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F3569" w14:textId="67E62E24" w:rsidR="00F44F80" w:rsidRDefault="00EE1AB1">
      <w:r w:rsidRPr="00F44F8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64AECD" wp14:editId="7BC3D39F">
                <wp:simplePos x="0" y="0"/>
                <wp:positionH relativeFrom="page">
                  <wp:posOffset>514350</wp:posOffset>
                </wp:positionH>
                <wp:positionV relativeFrom="paragraph">
                  <wp:posOffset>904875</wp:posOffset>
                </wp:positionV>
                <wp:extent cx="6268165" cy="6953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16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924F0" w14:textId="77777777" w:rsidR="00EE1AB1" w:rsidRDefault="004F0696" w:rsidP="00EE1AB1">
                            <w:pPr>
                              <w:ind w:left="-851"/>
                              <w:rPr>
                                <w:sz w:val="40"/>
                                <w:szCs w:val="40"/>
                                <w:lang w:val="fr-CA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fr-CA"/>
                              </w:rPr>
                              <w:t>Proposition</w:t>
                            </w:r>
                            <w:r w:rsidR="00EE1AB1">
                              <w:rPr>
                                <w:sz w:val="40"/>
                                <w:szCs w:val="40"/>
                                <w:lang w:val="fr-CA"/>
                              </w:rPr>
                              <w:t xml:space="preserve"> d’orientations </w:t>
                            </w:r>
                          </w:p>
                          <w:p w14:paraId="37D096A3" w14:textId="53160907" w:rsidR="00EE1AB1" w:rsidRPr="00EE1AB1" w:rsidRDefault="00FE4971" w:rsidP="00EE1AB1">
                            <w:pPr>
                              <w:ind w:left="-851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EE1AB1">
                              <w:rPr>
                                <w:sz w:val="28"/>
                                <w:szCs w:val="28"/>
                                <w:lang w:val="fr-CA"/>
                              </w:rPr>
                              <w:t>Issue</w:t>
                            </w:r>
                            <w:r w:rsidR="00EE1AB1" w:rsidRPr="00EE1AB1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du Conseil fédéral, mai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0" tIns="4572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4AE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5pt;margin-top:71.25pt;width:493.5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" filled="f" stroked="f" strokeweight=".5pt">
                <v:textbox inset="15mm,,2.5mm">
                  <w:txbxContent>
                    <w:p w14:paraId="5CF924F0" w14:textId="77777777" w:rsidR="00EE1AB1" w:rsidRDefault="004F0696" w:rsidP="00EE1AB1">
                      <w:pPr>
                        <w:ind w:left="-851"/>
                        <w:rPr>
                          <w:sz w:val="40"/>
                          <w:szCs w:val="40"/>
                          <w:lang w:val="fr-CA"/>
                        </w:rPr>
                      </w:pPr>
                      <w:r>
                        <w:rPr>
                          <w:sz w:val="40"/>
                          <w:szCs w:val="40"/>
                          <w:lang w:val="fr-CA"/>
                        </w:rPr>
                        <w:t>Proposition</w:t>
                      </w:r>
                      <w:r w:rsidR="00EE1AB1">
                        <w:rPr>
                          <w:sz w:val="40"/>
                          <w:szCs w:val="40"/>
                          <w:lang w:val="fr-CA"/>
                        </w:rPr>
                        <w:t xml:space="preserve"> d’orientations </w:t>
                      </w:r>
                    </w:p>
                    <w:p w14:paraId="37D096A3" w14:textId="53160907" w:rsidR="00EE1AB1" w:rsidRPr="00EE1AB1" w:rsidRDefault="00FE4971" w:rsidP="00EE1AB1">
                      <w:pPr>
                        <w:ind w:left="-851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EE1AB1">
                        <w:rPr>
                          <w:sz w:val="28"/>
                          <w:szCs w:val="28"/>
                          <w:lang w:val="fr-CA"/>
                        </w:rPr>
                        <w:t>Issue</w:t>
                      </w:r>
                      <w:r w:rsidR="00EE1AB1" w:rsidRPr="00EE1AB1">
                        <w:rPr>
                          <w:sz w:val="28"/>
                          <w:szCs w:val="28"/>
                          <w:lang w:val="fr-CA"/>
                        </w:rPr>
                        <w:t xml:space="preserve"> du Conseil fédéral, mai 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4F80" w:rsidRPr="00F44F8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0F4948" wp14:editId="37095B52">
                <wp:simplePos x="0" y="0"/>
                <wp:positionH relativeFrom="column">
                  <wp:posOffset>3420110</wp:posOffset>
                </wp:positionH>
                <wp:positionV relativeFrom="paragraph">
                  <wp:posOffset>5953125</wp:posOffset>
                </wp:positionV>
                <wp:extent cx="1184910" cy="2774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1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899A2" w14:textId="2D7180BE" w:rsidR="00F44F80" w:rsidRPr="000E1344" w:rsidRDefault="000E1344" w:rsidP="000E134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E1344"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CO-22-03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F4948" id="Text Box 3" o:spid="_x0000_s1027" type="#_x0000_t202" style="position:absolute;margin-left:269.3pt;margin-top:468.75pt;width:93.3pt;height:21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" filled="f" stroked="f" strokeweight=".5pt">
                <v:textbox>
                  <w:txbxContent>
                    <w:p w14:paraId="196899A2" w14:textId="2D7180BE" w:rsidR="00F44F80" w:rsidRPr="000E1344" w:rsidRDefault="000E1344" w:rsidP="000E134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0E1344"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>CO-22-03</w:t>
                      </w:r>
                    </w:p>
                  </w:txbxContent>
                </v:textbox>
              </v:shape>
            </w:pict>
          </mc:Fallback>
        </mc:AlternateContent>
      </w:r>
      <w:r w:rsidR="00F44F80" w:rsidRPr="00F44F80">
        <w:rPr>
          <w:noProof/>
        </w:rPr>
        <w:drawing>
          <wp:anchor distT="0" distB="0" distL="114300" distR="114300" simplePos="0" relativeHeight="251658242" behindDoc="1" locked="0" layoutInCell="1" allowOverlap="1" wp14:anchorId="4BA1AE2F" wp14:editId="56DCCE4F">
            <wp:simplePos x="0" y="0"/>
            <wp:positionH relativeFrom="page">
              <wp:posOffset>13547</wp:posOffset>
            </wp:positionH>
            <wp:positionV relativeFrom="page">
              <wp:posOffset>0</wp:posOffset>
            </wp:positionV>
            <wp:extent cx="5980853" cy="8279765"/>
            <wp:effectExtent l="0" t="0" r="1270" b="635"/>
            <wp:wrapNone/>
            <wp:docPr id="1" name="Picture 1" descr="A picture containing text, LEGO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LEGO, toy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" b="-13"/>
                    <a:stretch/>
                  </pic:blipFill>
                  <pic:spPr bwMode="auto">
                    <a:xfrm>
                      <a:off x="0" y="0"/>
                      <a:ext cx="5980853" cy="827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F80">
        <w:br w:type="page"/>
      </w:r>
    </w:p>
    <w:p w14:paraId="3C525471" w14:textId="7953F61D" w:rsidR="00CA4DC1" w:rsidRPr="006A29A7" w:rsidRDefault="00F44F80" w:rsidP="006A29A7">
      <w:pPr>
        <w:jc w:val="both"/>
        <w:rPr>
          <w:rFonts w:cstheme="minorHAnsi"/>
          <w:b/>
          <w:bCs/>
          <w:sz w:val="40"/>
          <w:szCs w:val="40"/>
          <w:lang w:val="fr-CA"/>
        </w:rPr>
      </w:pPr>
      <w:r w:rsidRPr="006A29A7">
        <w:rPr>
          <w:rFonts w:cstheme="minorHAns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8243" behindDoc="0" locked="0" layoutInCell="1" allowOverlap="1" wp14:anchorId="2F0EF6B5" wp14:editId="4803ADAC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976000" cy="903600"/>
            <wp:effectExtent l="0" t="0" r="0" b="0"/>
            <wp:wrapNone/>
            <wp:docPr id="7" name="Picture 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CFF" w:rsidRPr="006A29A7">
        <w:rPr>
          <w:rFonts w:cstheme="minorHAnsi"/>
          <w:b/>
          <w:bCs/>
          <w:sz w:val="40"/>
          <w:szCs w:val="40"/>
          <w:lang w:val="fr-CA"/>
        </w:rPr>
        <w:t>ORIENTATION 1</w:t>
      </w:r>
    </w:p>
    <w:p w14:paraId="201C21BC" w14:textId="7552A9D1" w:rsidR="00D56020" w:rsidRPr="006A29A7" w:rsidRDefault="00A85CFF" w:rsidP="006A29A7">
      <w:pPr>
        <w:jc w:val="both"/>
        <w:rPr>
          <w:rStyle w:val="lev"/>
          <w:rFonts w:cstheme="minorHAnsi"/>
          <w:b w:val="0"/>
          <w:bCs w:val="0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</w:pPr>
      <w:r w:rsidRPr="006A29A7">
        <w:rPr>
          <w:rStyle w:val="lev"/>
          <w:rFonts w:cstheme="minorHAnsi"/>
          <w:b w:val="0"/>
          <w:bCs w:val="0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  <w:t>Intensifier notre action pour améliorer les conditions de travail et de pratique du</w:t>
      </w:r>
      <w:r w:rsidR="006A29A7">
        <w:rPr>
          <w:rStyle w:val="lev"/>
          <w:rFonts w:cstheme="minorHAnsi"/>
          <w:b w:val="0"/>
          <w:bCs w:val="0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  <w:t> </w:t>
      </w:r>
      <w:r w:rsidRPr="006A29A7">
        <w:rPr>
          <w:rStyle w:val="lev"/>
          <w:rFonts w:cstheme="minorHAnsi"/>
          <w:b w:val="0"/>
          <w:bCs w:val="0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  <w:t>personnel professionnel et favoriser l’attraction et la rétention dans le réseau scolaire public.</w:t>
      </w:r>
    </w:p>
    <w:p w14:paraId="704F1312" w14:textId="77777777" w:rsidR="00A85CFF" w:rsidRPr="006A29A7" w:rsidRDefault="00A85CFF" w:rsidP="006A29A7">
      <w:pPr>
        <w:jc w:val="both"/>
        <w:rPr>
          <w:rStyle w:val="lev"/>
          <w:rFonts w:cstheme="minorHAnsi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</w:pPr>
    </w:p>
    <w:p w14:paraId="7E2CB960" w14:textId="6DE019E9" w:rsidR="00A85CFF" w:rsidRPr="00FE4971" w:rsidRDefault="006A29A7" w:rsidP="006A29A7">
      <w:pPr>
        <w:jc w:val="both"/>
        <w:rPr>
          <w:rStyle w:val="lev"/>
          <w:rFonts w:cstheme="minorHAnsi"/>
          <w:b w:val="0"/>
          <w:bCs w:val="0"/>
          <w:sz w:val="40"/>
          <w:szCs w:val="40"/>
          <w:lang w:val="fr-CA"/>
        </w:rPr>
      </w:pPr>
      <w:r w:rsidRPr="00C248B0">
        <w:rPr>
          <w:rFonts w:cstheme="minorHAnsi"/>
          <w:b/>
          <w:bCs/>
          <w:noProof/>
          <w:sz w:val="40"/>
          <w:szCs w:val="40"/>
        </w:rPr>
        <w:drawing>
          <wp:anchor distT="0" distB="0" distL="114300" distR="114300" simplePos="0" relativeHeight="251658244" behindDoc="0" locked="0" layoutInCell="1" allowOverlap="1" wp14:anchorId="4F0F9CB8" wp14:editId="24FC1B15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976000" cy="903600"/>
            <wp:effectExtent l="0" t="0" r="0" b="0"/>
            <wp:wrapNone/>
            <wp:docPr id="9" name="Picture 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971">
        <w:rPr>
          <w:rFonts w:cstheme="minorHAnsi"/>
          <w:b/>
          <w:bCs/>
          <w:sz w:val="40"/>
          <w:szCs w:val="40"/>
          <w:lang w:val="fr-CA"/>
        </w:rPr>
        <w:t>ORIENTATION 2</w:t>
      </w:r>
    </w:p>
    <w:p w14:paraId="25E2B5DF" w14:textId="24212E48" w:rsidR="00FD09FE" w:rsidRPr="00C248B0" w:rsidRDefault="00FD09FE" w:rsidP="006A29A7">
      <w:pPr>
        <w:jc w:val="both"/>
        <w:rPr>
          <w:rStyle w:val="lev"/>
          <w:rFonts w:cstheme="minorHAnsi"/>
          <w:b w:val="0"/>
          <w:bCs w:val="0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</w:pPr>
      <w:r w:rsidRPr="00C248B0">
        <w:rPr>
          <w:rStyle w:val="lev"/>
          <w:rFonts w:cstheme="minorHAnsi"/>
          <w:b w:val="0"/>
          <w:bCs w:val="0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  <w:t>Intensifier notre action pour faire reconnaître le personnel professionnel comme un acteur incontournable du</w:t>
      </w:r>
      <w:r w:rsidR="00BE76EA">
        <w:rPr>
          <w:rStyle w:val="lev"/>
          <w:rFonts w:cstheme="minorHAnsi"/>
          <w:b w:val="0"/>
          <w:bCs w:val="0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  <w:t> </w:t>
      </w:r>
      <w:r w:rsidRPr="00C248B0">
        <w:rPr>
          <w:rStyle w:val="lev"/>
          <w:rFonts w:cstheme="minorHAnsi"/>
          <w:b w:val="0"/>
          <w:bCs w:val="0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  <w:t>réseau scolaire et pour accroître son pouvoir d’influence. </w:t>
      </w:r>
    </w:p>
    <w:p w14:paraId="23C838F5" w14:textId="77777777" w:rsidR="00FD09FE" w:rsidRDefault="00FD09FE" w:rsidP="006A29A7">
      <w:pPr>
        <w:jc w:val="both"/>
        <w:rPr>
          <w:rStyle w:val="lev"/>
          <w:rFonts w:cstheme="minorHAnsi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</w:pPr>
    </w:p>
    <w:p w14:paraId="6FB5FAED" w14:textId="4C9E2535" w:rsidR="00C248B0" w:rsidRPr="00BE76EA" w:rsidRDefault="00C248B0" w:rsidP="00C248B0">
      <w:pPr>
        <w:jc w:val="both"/>
        <w:rPr>
          <w:rStyle w:val="lev"/>
          <w:rFonts w:cstheme="minorHAnsi"/>
          <w:b w:val="0"/>
          <w:bCs w:val="0"/>
          <w:sz w:val="40"/>
          <w:szCs w:val="40"/>
          <w:lang w:val="fr-CA"/>
        </w:rPr>
      </w:pPr>
      <w:r w:rsidRPr="00C248B0">
        <w:rPr>
          <w:rFonts w:cstheme="minorHAnsi"/>
          <w:b/>
          <w:bCs/>
          <w:noProof/>
          <w:sz w:val="40"/>
          <w:szCs w:val="40"/>
        </w:rPr>
        <w:drawing>
          <wp:anchor distT="0" distB="0" distL="114300" distR="114300" simplePos="0" relativeHeight="251658245" behindDoc="0" locked="0" layoutInCell="1" allowOverlap="1" wp14:anchorId="336843F2" wp14:editId="4203597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976000" cy="903600"/>
            <wp:effectExtent l="0" t="0" r="0" b="0"/>
            <wp:wrapNone/>
            <wp:docPr id="10" name="Picture 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6EA">
        <w:rPr>
          <w:rFonts w:cstheme="minorHAnsi"/>
          <w:b/>
          <w:bCs/>
          <w:sz w:val="40"/>
          <w:szCs w:val="40"/>
          <w:lang w:val="fr-CA"/>
        </w:rPr>
        <w:t>ORIENTATION 3</w:t>
      </w:r>
    </w:p>
    <w:p w14:paraId="081D8386" w14:textId="76C1057A" w:rsidR="00FD09FE" w:rsidRPr="00C248B0" w:rsidRDefault="00FD09FE" w:rsidP="006A29A7">
      <w:pPr>
        <w:jc w:val="both"/>
        <w:rPr>
          <w:rFonts w:cstheme="minorHAnsi"/>
          <w:b/>
          <w:bCs/>
          <w:sz w:val="40"/>
          <w:szCs w:val="40"/>
          <w:lang w:val="fr-CA"/>
        </w:rPr>
      </w:pPr>
      <w:r w:rsidRPr="00C248B0">
        <w:rPr>
          <w:rStyle w:val="lev"/>
          <w:rFonts w:cstheme="minorHAnsi"/>
          <w:b w:val="0"/>
          <w:bCs w:val="0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  <w:t>Intensifier notre action pour mobiliser les</w:t>
      </w:r>
      <w:r w:rsidR="00376096">
        <w:rPr>
          <w:rStyle w:val="lev"/>
          <w:rFonts w:cstheme="minorHAnsi"/>
          <w:b w:val="0"/>
          <w:bCs w:val="0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  <w:t> </w:t>
      </w:r>
      <w:r w:rsidRPr="00C248B0">
        <w:rPr>
          <w:rStyle w:val="lev"/>
          <w:rFonts w:cstheme="minorHAnsi"/>
          <w:b w:val="0"/>
          <w:bCs w:val="0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  <w:t>membres et favoriser la relève</w:t>
      </w:r>
      <w:r w:rsidR="00376096">
        <w:rPr>
          <w:rStyle w:val="lev"/>
          <w:rFonts w:cstheme="minorHAnsi"/>
          <w:b w:val="0"/>
          <w:bCs w:val="0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  <w:t xml:space="preserve"> </w:t>
      </w:r>
      <w:r w:rsidRPr="00C248B0">
        <w:rPr>
          <w:rStyle w:val="lev"/>
          <w:rFonts w:cstheme="minorHAnsi"/>
          <w:b w:val="0"/>
          <w:bCs w:val="0"/>
          <w:color w:val="111111"/>
          <w:spacing w:val="-3"/>
          <w:sz w:val="40"/>
          <w:szCs w:val="40"/>
          <w:bdr w:val="none" w:sz="0" w:space="0" w:color="auto" w:frame="1"/>
          <w:shd w:val="clear" w:color="auto" w:fill="FFFFFF"/>
          <w:lang w:val="fr-CA"/>
        </w:rPr>
        <w:t>syndicale.</w:t>
      </w:r>
    </w:p>
    <w:sectPr w:rsidR="00FD09FE" w:rsidRPr="00C248B0" w:rsidSect="00770D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9400" w:h="130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0D3BF" w14:textId="77777777" w:rsidR="009118E2" w:rsidRDefault="009118E2" w:rsidP="000E1344">
      <w:r>
        <w:separator/>
      </w:r>
    </w:p>
  </w:endnote>
  <w:endnote w:type="continuationSeparator" w:id="0">
    <w:p w14:paraId="09BEDF92" w14:textId="77777777" w:rsidR="009118E2" w:rsidRDefault="009118E2" w:rsidP="000E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A6F6E" w14:textId="77777777" w:rsidR="000E1344" w:rsidRDefault="000E134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7FCE3" w14:textId="77777777" w:rsidR="000E1344" w:rsidRDefault="000E134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9E7BD" w14:textId="77777777" w:rsidR="000E1344" w:rsidRDefault="000E13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AB2D3" w14:textId="77777777" w:rsidR="009118E2" w:rsidRDefault="009118E2" w:rsidP="000E1344">
      <w:r>
        <w:separator/>
      </w:r>
    </w:p>
  </w:footnote>
  <w:footnote w:type="continuationSeparator" w:id="0">
    <w:p w14:paraId="247D9009" w14:textId="77777777" w:rsidR="009118E2" w:rsidRDefault="009118E2" w:rsidP="000E1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BD1CC" w14:textId="77777777" w:rsidR="000E1344" w:rsidRDefault="000E134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C6CDC" w14:textId="77777777" w:rsidR="000E1344" w:rsidRDefault="000E134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FFAA2" w14:textId="77777777" w:rsidR="000E1344" w:rsidRDefault="000E134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D16"/>
    <w:rsid w:val="000802B3"/>
    <w:rsid w:val="000A4997"/>
    <w:rsid w:val="000E1344"/>
    <w:rsid w:val="00160E98"/>
    <w:rsid w:val="00376096"/>
    <w:rsid w:val="00456A9E"/>
    <w:rsid w:val="004F0696"/>
    <w:rsid w:val="00630666"/>
    <w:rsid w:val="006A29A7"/>
    <w:rsid w:val="00770D16"/>
    <w:rsid w:val="007C2367"/>
    <w:rsid w:val="009118E2"/>
    <w:rsid w:val="00A85CFF"/>
    <w:rsid w:val="00A86A81"/>
    <w:rsid w:val="00AF159B"/>
    <w:rsid w:val="00B75E20"/>
    <w:rsid w:val="00BA1A78"/>
    <w:rsid w:val="00BE7214"/>
    <w:rsid w:val="00BE76EA"/>
    <w:rsid w:val="00C248B0"/>
    <w:rsid w:val="00CA4DC1"/>
    <w:rsid w:val="00D30399"/>
    <w:rsid w:val="00D52408"/>
    <w:rsid w:val="00D56020"/>
    <w:rsid w:val="00EE1AB1"/>
    <w:rsid w:val="00F44F80"/>
    <w:rsid w:val="00FD09FE"/>
    <w:rsid w:val="00FE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E8E28"/>
  <w15:chartTrackingRefBased/>
  <w15:docId w15:val="{321BC48A-352D-4496-B679-B63D37D7F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A85CFF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BA1A7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1A7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A1A78"/>
    <w:rPr>
      <w:rFonts w:eastAsiaTheme="minorEastAs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1A7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1A78"/>
    <w:rPr>
      <w:rFonts w:eastAsiaTheme="minorEastAsia"/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0E134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E1344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0E134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134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e22fd0-7529-47ac-ba28-994acf644fac">
      <Terms xmlns="http://schemas.microsoft.com/office/infopath/2007/PartnerControls"/>
    </lcf76f155ced4ddcb4097134ff3c332f>
    <TaxCatchAll xmlns="17c58e9d-6482-4c0d-8cee-28e0ca259e0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98715A33945419A2BC769AF5D75CB" ma:contentTypeVersion="14" ma:contentTypeDescription="Crée un document." ma:contentTypeScope="" ma:versionID="bb2a65db7fe09e33cb7ba7126319ea9e">
  <xsd:schema xmlns:xsd="http://www.w3.org/2001/XMLSchema" xmlns:xs="http://www.w3.org/2001/XMLSchema" xmlns:p="http://schemas.microsoft.com/office/2006/metadata/properties" xmlns:ns2="67e22fd0-7529-47ac-ba28-994acf644fac" xmlns:ns3="17c58e9d-6482-4c0d-8cee-28e0ca259e02" targetNamespace="http://schemas.microsoft.com/office/2006/metadata/properties" ma:root="true" ma:fieldsID="757d53587471417754c55f3d24e159ad" ns2:_="" ns3:_="">
    <xsd:import namespace="67e22fd0-7529-47ac-ba28-994acf644fac"/>
    <xsd:import namespace="17c58e9d-6482-4c0d-8cee-28e0ca259e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22fd0-7529-47ac-ba28-994acf644f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560fdb7e-acc1-44d5-861a-23d65fba73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c58e9d-6482-4c0d-8cee-28e0ca259e0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ac6f46-be31-483e-834e-d4d2dbc76370}" ma:internalName="TaxCatchAll" ma:showField="CatchAllData" ma:web="17c58e9d-6482-4c0d-8cee-28e0ca259e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31C5E9-EA60-4B54-8C26-4ED709946894}">
  <ds:schemaRefs>
    <ds:schemaRef ds:uri="http://schemas.microsoft.com/office/2006/metadata/properties"/>
    <ds:schemaRef ds:uri="http://schemas.microsoft.com/office/infopath/2007/PartnerControls"/>
    <ds:schemaRef ds:uri="67e22fd0-7529-47ac-ba28-994acf644fac"/>
    <ds:schemaRef ds:uri="17c58e9d-6482-4c0d-8cee-28e0ca259e02"/>
  </ds:schemaRefs>
</ds:datastoreItem>
</file>

<file path=customXml/itemProps2.xml><?xml version="1.0" encoding="utf-8"?>
<ds:datastoreItem xmlns:ds="http://schemas.openxmlformats.org/officeDocument/2006/customXml" ds:itemID="{CC35C95A-EEC8-4545-BCB4-BA3DC09108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61983A-553A-43C8-BE42-C3832F5E37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22fd0-7529-47ac-ba28-994acf644fac"/>
    <ds:schemaRef ds:uri="17c58e9d-6482-4c0d-8cee-28e0ca259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75</Words>
  <Characters>414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 L</dc:creator>
  <cp:keywords/>
  <dc:description/>
  <cp:lastModifiedBy>Nancie Lessard</cp:lastModifiedBy>
  <cp:revision>4</cp:revision>
  <dcterms:created xsi:type="dcterms:W3CDTF">2022-05-16T15:47:00Z</dcterms:created>
  <dcterms:modified xsi:type="dcterms:W3CDTF">2022-05-16T15:48:00Z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0x01010031E98715A33945419A2BC769AF5D75CB</vt:lpwstr>
  </property>
  <property fmtid="{D5CDD505-2E9C-101B-9397-08002B2CF9AE}" pid="3" name="Order">
    <vt:r8>5500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